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0F" w:rsidRPr="00901ECF" w:rsidRDefault="00B83F0F" w:rsidP="00B83F0F">
      <w:pPr>
        <w:spacing w:line="480" w:lineRule="auto"/>
        <w:rPr>
          <w:rFonts w:ascii="宋体" w:hAnsi="宋体"/>
          <w:b/>
          <w:sz w:val="28"/>
          <w:szCs w:val="28"/>
        </w:rPr>
      </w:pPr>
      <w:r w:rsidRPr="00901ECF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4</w:t>
      </w:r>
      <w:r w:rsidRPr="00901ECF">
        <w:rPr>
          <w:rFonts w:ascii="宋体" w:hAnsi="宋体" w:hint="eastAsia"/>
          <w:b/>
          <w:sz w:val="28"/>
          <w:szCs w:val="28"/>
        </w:rPr>
        <w:t>：试卷档案盒标签</w:t>
      </w:r>
    </w:p>
    <w:p w:rsidR="00B83F0F" w:rsidRDefault="00B83F0F" w:rsidP="00B83F0F">
      <w:pPr>
        <w:tabs>
          <w:tab w:val="left" w:pos="0"/>
        </w:tabs>
        <w:spacing w:afterLines="50" w:after="156"/>
        <w:rPr>
          <w:sz w:val="24"/>
        </w:rPr>
      </w:pPr>
      <w:r w:rsidRPr="00537D2A">
        <w:rPr>
          <w:rFonts w:hint="eastAsia"/>
          <w:sz w:val="24"/>
        </w:rPr>
        <w:t>档案盒脊标签模板（含示例）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</w:tblGrid>
      <w:tr w:rsidR="00B83F0F" w:rsidRPr="00000106" w:rsidTr="00992FC7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B83F0F" w:rsidRPr="00264622" w:rsidRDefault="00B83F0F" w:rsidP="00992FC7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学 期</w:t>
            </w:r>
          </w:p>
        </w:tc>
      </w:tr>
      <w:tr w:rsidR="00B83F0F" w:rsidRPr="00000106" w:rsidTr="00992FC7">
        <w:trPr>
          <w:trHeight w:val="762"/>
          <w:jc w:val="center"/>
        </w:trPr>
        <w:tc>
          <w:tcPr>
            <w:tcW w:w="1368" w:type="dxa"/>
            <w:tcMar>
              <w:top w:w="113" w:type="dxa"/>
              <w:left w:w="0" w:type="dxa"/>
              <w:right w:w="0" w:type="dxa"/>
            </w:tcMar>
            <w:vAlign w:val="center"/>
          </w:tcPr>
          <w:p w:rsidR="00B83F0F" w:rsidRPr="00264622" w:rsidRDefault="00B83F0F" w:rsidP="00992FC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w w:val="90"/>
                <w:sz w:val="28"/>
                <w:szCs w:val="28"/>
              </w:rPr>
            </w:pP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201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5</w:t>
            </w: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-201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6</w:t>
            </w:r>
          </w:p>
          <w:p w:rsidR="00B83F0F" w:rsidRPr="00264622" w:rsidRDefault="00B83F0F" w:rsidP="00992FC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w w:val="70"/>
                <w:sz w:val="28"/>
                <w:szCs w:val="28"/>
              </w:rPr>
            </w:pPr>
            <w:r w:rsidRPr="00264622">
              <w:rPr>
                <w:rFonts w:ascii="黑体" w:eastAsia="黑体" w:hAnsi="黑体" w:hint="eastAsia"/>
                <w:w w:val="90"/>
                <w:sz w:val="28"/>
                <w:szCs w:val="28"/>
              </w:rPr>
              <w:t>-</w:t>
            </w: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1</w:t>
            </w:r>
          </w:p>
        </w:tc>
      </w:tr>
      <w:tr w:rsidR="00B83F0F" w:rsidRPr="00000106" w:rsidTr="00992FC7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B83F0F" w:rsidRPr="00264622" w:rsidRDefault="00B83F0F" w:rsidP="00992FC7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课程名称</w:t>
            </w:r>
          </w:p>
        </w:tc>
      </w:tr>
      <w:tr w:rsidR="00B83F0F" w:rsidRPr="00000106" w:rsidTr="00992FC7">
        <w:trPr>
          <w:trHeight w:val="1287"/>
          <w:jc w:val="center"/>
        </w:trPr>
        <w:tc>
          <w:tcPr>
            <w:tcW w:w="1368" w:type="dxa"/>
            <w:vAlign w:val="center"/>
          </w:tcPr>
          <w:p w:rsidR="00B83F0F" w:rsidRPr="007663F0" w:rsidRDefault="00B83F0F" w:rsidP="00992FC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7663F0">
              <w:rPr>
                <w:rFonts w:ascii="宋体" w:hAnsi="宋体" w:hint="eastAsia"/>
                <w:b/>
                <w:sz w:val="24"/>
              </w:rPr>
              <w:t>高等数学（</w:t>
            </w:r>
            <w:r>
              <w:rPr>
                <w:rFonts w:ascii="宋体" w:hAnsi="宋体" w:hint="eastAsia"/>
                <w:b/>
                <w:sz w:val="24"/>
              </w:rPr>
              <w:t>上</w:t>
            </w:r>
            <w:r w:rsidRPr="007663F0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B83F0F" w:rsidRPr="00000106" w:rsidTr="00992FC7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B83F0F" w:rsidRPr="007663F0" w:rsidRDefault="00B83F0F" w:rsidP="00992FC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32090">
              <w:rPr>
                <w:rFonts w:ascii="黑体" w:eastAsia="黑体" w:hAnsi="黑体" w:hint="eastAsia"/>
                <w:spacing w:val="-10"/>
                <w:w w:val="75"/>
                <w:sz w:val="28"/>
                <w:szCs w:val="28"/>
              </w:rPr>
              <w:t>学生所在学院</w:t>
            </w:r>
          </w:p>
        </w:tc>
      </w:tr>
      <w:tr w:rsidR="00B83F0F" w:rsidRPr="00000106" w:rsidTr="00992FC7">
        <w:trPr>
          <w:trHeight w:val="1108"/>
          <w:jc w:val="center"/>
        </w:trPr>
        <w:tc>
          <w:tcPr>
            <w:tcW w:w="1368" w:type="dxa"/>
            <w:vAlign w:val="center"/>
          </w:tcPr>
          <w:p w:rsidR="00B83F0F" w:rsidRPr="00E72759" w:rsidRDefault="00B83F0F" w:rsidP="00992FC7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10"/>
                <w:w w:val="75"/>
                <w:sz w:val="28"/>
                <w:szCs w:val="28"/>
              </w:rPr>
            </w:pPr>
            <w:r w:rsidRPr="00E72759">
              <w:rPr>
                <w:rFonts w:ascii="宋体" w:hAnsi="宋体" w:hint="eastAsia"/>
                <w:b/>
                <w:sz w:val="24"/>
              </w:rPr>
              <w:t>建筑工程与艺术设计学院</w:t>
            </w:r>
          </w:p>
        </w:tc>
      </w:tr>
      <w:tr w:rsidR="00B83F0F" w:rsidRPr="00000106" w:rsidTr="00992FC7">
        <w:trPr>
          <w:trHeight w:hRule="exact" w:val="567"/>
          <w:jc w:val="center"/>
        </w:trPr>
        <w:tc>
          <w:tcPr>
            <w:tcW w:w="1368" w:type="dxa"/>
            <w:vAlign w:val="center"/>
          </w:tcPr>
          <w:p w:rsidR="00B83F0F" w:rsidRPr="00E95274" w:rsidRDefault="00B83F0F" w:rsidP="00992FC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学生班级</w:t>
            </w:r>
          </w:p>
        </w:tc>
      </w:tr>
      <w:tr w:rsidR="00B83F0F" w:rsidRPr="00000106" w:rsidTr="00992FC7">
        <w:trPr>
          <w:trHeight w:val="764"/>
          <w:jc w:val="center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B83F0F" w:rsidRPr="001D4EE7" w:rsidRDefault="00B83F0F" w:rsidP="00992FC7">
            <w:pPr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1D4EE7">
              <w:rPr>
                <w:rFonts w:ascii="宋体" w:hAnsi="宋体" w:hint="eastAsia"/>
                <w:b/>
                <w:w w:val="90"/>
                <w:sz w:val="24"/>
              </w:rPr>
              <w:t>土木1</w:t>
            </w:r>
            <w:r>
              <w:rPr>
                <w:rFonts w:ascii="宋体" w:hAnsi="宋体" w:hint="eastAsia"/>
                <w:b/>
                <w:w w:val="90"/>
                <w:sz w:val="24"/>
              </w:rPr>
              <w:t>5</w:t>
            </w:r>
            <w:r w:rsidRPr="001D4EE7">
              <w:rPr>
                <w:rFonts w:ascii="宋体" w:hAnsi="宋体" w:hint="eastAsia"/>
                <w:b/>
                <w:w w:val="90"/>
                <w:sz w:val="24"/>
              </w:rPr>
              <w:t>01班</w:t>
            </w:r>
          </w:p>
        </w:tc>
      </w:tr>
      <w:tr w:rsidR="00B83F0F" w:rsidRPr="00000106" w:rsidTr="00992FC7">
        <w:trPr>
          <w:trHeight w:val="567"/>
          <w:jc w:val="center"/>
        </w:trPr>
        <w:tc>
          <w:tcPr>
            <w:tcW w:w="1368" w:type="dxa"/>
            <w:vAlign w:val="center"/>
          </w:tcPr>
          <w:p w:rsidR="00B83F0F" w:rsidRPr="00EB7274" w:rsidRDefault="00B83F0F" w:rsidP="00992FC7"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w w:val="85"/>
                <w:sz w:val="24"/>
              </w:rPr>
            </w:pPr>
            <w:r w:rsidRPr="00EB7274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开课单位</w:t>
            </w:r>
          </w:p>
        </w:tc>
      </w:tr>
      <w:tr w:rsidR="00B83F0F" w:rsidRPr="00000106" w:rsidTr="00992FC7">
        <w:trPr>
          <w:trHeight w:val="1174"/>
          <w:jc w:val="center"/>
        </w:trPr>
        <w:tc>
          <w:tcPr>
            <w:tcW w:w="1368" w:type="dxa"/>
            <w:vAlign w:val="center"/>
          </w:tcPr>
          <w:p w:rsidR="00B83F0F" w:rsidRPr="00264622" w:rsidRDefault="00B83F0F" w:rsidP="00992FC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  <w:r w:rsidRPr="002F1C33">
              <w:rPr>
                <w:rFonts w:ascii="宋体" w:hAnsi="宋体" w:hint="eastAsia"/>
                <w:b/>
                <w:sz w:val="24"/>
              </w:rPr>
              <w:t>数理科学与能源工程学院</w:t>
            </w:r>
          </w:p>
        </w:tc>
      </w:tr>
      <w:tr w:rsidR="00B83F0F" w:rsidRPr="00000106" w:rsidTr="00992FC7">
        <w:trPr>
          <w:trHeight w:val="567"/>
          <w:jc w:val="center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B83F0F" w:rsidRPr="00EB7274" w:rsidRDefault="00B83F0F" w:rsidP="00992FC7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20"/>
                <w:w w:val="85"/>
                <w:sz w:val="28"/>
                <w:szCs w:val="28"/>
              </w:rPr>
            </w:pPr>
            <w:r w:rsidRPr="00E72759">
              <w:rPr>
                <w:rFonts w:ascii="黑体" w:eastAsia="黑体" w:hAnsi="黑体" w:hint="eastAsia"/>
                <w:spacing w:val="20"/>
                <w:w w:val="85"/>
                <w:sz w:val="28"/>
                <w:szCs w:val="28"/>
              </w:rPr>
              <w:t>档 号</w:t>
            </w:r>
          </w:p>
        </w:tc>
      </w:tr>
      <w:tr w:rsidR="00B83F0F" w:rsidRPr="00000106" w:rsidTr="00992FC7">
        <w:trPr>
          <w:trHeight w:val="1227"/>
          <w:jc w:val="center"/>
        </w:trPr>
        <w:tc>
          <w:tcPr>
            <w:tcW w:w="1368" w:type="dxa"/>
            <w:vAlign w:val="center"/>
          </w:tcPr>
          <w:p w:rsidR="00B83F0F" w:rsidRPr="00333E20" w:rsidRDefault="00B83F0F" w:rsidP="00992FC7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 w:rsidRPr="00333E20">
              <w:rPr>
                <w:rFonts w:ascii="宋体" w:hAnsi="宋体" w:hint="eastAsia"/>
                <w:b/>
                <w:color w:val="FF0000"/>
                <w:sz w:val="24"/>
              </w:rPr>
              <w:t>JX08-151601-A-108</w:t>
            </w:r>
          </w:p>
        </w:tc>
      </w:tr>
    </w:tbl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sz w:val="24"/>
        </w:rPr>
      </w:pPr>
    </w:p>
    <w:p w:rsidR="00B83F0F" w:rsidRDefault="00B83F0F" w:rsidP="00B83F0F">
      <w:pPr>
        <w:tabs>
          <w:tab w:val="left" w:pos="0"/>
        </w:tabs>
        <w:adjustRightInd w:val="0"/>
        <w:snapToGrid w:val="0"/>
        <w:rPr>
          <w:rFonts w:ascii="黑体" w:eastAsia="黑体" w:hAnsi="黑体"/>
          <w:sz w:val="24"/>
        </w:rPr>
      </w:pPr>
    </w:p>
    <w:p w:rsidR="00DA6994" w:rsidRDefault="00DA6994" w:rsidP="00B83F0F">
      <w:pPr>
        <w:tabs>
          <w:tab w:val="left" w:pos="0"/>
        </w:tabs>
        <w:spacing w:beforeLines="50" w:before="156" w:afterLines="50" w:after="156"/>
        <w:jc w:val="center"/>
        <w:rPr>
          <w:rFonts w:ascii="宋体" w:hAnsi="宋体" w:hint="eastAsia"/>
          <w:sz w:val="24"/>
        </w:rPr>
      </w:pPr>
    </w:p>
    <w:p w:rsidR="00DA6994" w:rsidRDefault="00DA6994" w:rsidP="00B83F0F">
      <w:pPr>
        <w:tabs>
          <w:tab w:val="left" w:pos="0"/>
        </w:tabs>
        <w:spacing w:beforeLines="50" w:before="156" w:afterLines="50" w:after="156"/>
        <w:jc w:val="center"/>
        <w:rPr>
          <w:rFonts w:ascii="宋体" w:hAnsi="宋体" w:hint="eastAsia"/>
          <w:sz w:val="24"/>
        </w:rPr>
      </w:pP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  <w:bookmarkStart w:id="0" w:name="_GoBack"/>
      <w:bookmarkEnd w:id="0"/>
      <w:r w:rsidRPr="00537D2A">
        <w:rPr>
          <w:rFonts w:ascii="宋体" w:hAnsi="宋体" w:hint="eastAsia"/>
          <w:sz w:val="24"/>
        </w:rPr>
        <w:lastRenderedPageBreak/>
        <w:t>档案盒正面标签：</w:t>
      </w: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tbl>
      <w:tblPr>
        <w:tblpPr w:leftFromText="180" w:rightFromText="180" w:vertAnchor="text" w:horzAnchor="margin" w:tblpXSpec="center" w:tblpY="-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4966"/>
      </w:tblGrid>
      <w:tr w:rsidR="00B83F0F" w:rsidRPr="00441043" w:rsidTr="00992FC7">
        <w:trPr>
          <w:trHeight w:val="2892"/>
        </w:trPr>
        <w:tc>
          <w:tcPr>
            <w:tcW w:w="4966" w:type="dxa"/>
            <w:shd w:val="clear" w:color="auto" w:fill="auto"/>
            <w:tcMar>
              <w:top w:w="170" w:type="dxa"/>
            </w:tcMar>
          </w:tcPr>
          <w:p w:rsidR="00B83F0F" w:rsidRPr="00E95503" w:rsidRDefault="00B83F0F" w:rsidP="00992FC7">
            <w:pPr>
              <w:spacing w:line="440" w:lineRule="exact"/>
              <w:ind w:left="1650" w:hanging="1650"/>
              <w:rPr>
                <w:rFonts w:ascii="宋体" w:hAnsi="宋体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学       期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2015-2016-1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</w:p>
          <w:p w:rsidR="00B83F0F" w:rsidRPr="00E95503" w:rsidRDefault="00B83F0F" w:rsidP="00992FC7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课 程 名 称：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高等数学（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上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）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</w:p>
          <w:p w:rsidR="00B83F0F" w:rsidRPr="00E95503" w:rsidRDefault="00B83F0F" w:rsidP="00992FC7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337D84">
              <w:rPr>
                <w:rFonts w:ascii="宋体" w:hAnsi="宋体" w:hint="eastAsia"/>
                <w:b/>
                <w:sz w:val="24"/>
              </w:rPr>
              <w:t>试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档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37D84">
              <w:rPr>
                <w:rFonts w:ascii="宋体" w:hAnsi="宋体" w:hint="eastAsia"/>
                <w:b/>
                <w:sz w:val="24"/>
              </w:rPr>
              <w:t>号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 </w:t>
            </w:r>
            <w:r w:rsidRPr="00337D84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 w:rsidRPr="00333E20">
              <w:rPr>
                <w:rFonts w:ascii="宋体" w:hAnsi="宋体" w:hint="eastAsia"/>
                <w:b/>
                <w:snapToGrid w:val="0"/>
                <w:color w:val="FF0000"/>
                <w:kern w:val="0"/>
                <w:sz w:val="24"/>
                <w:u w:val="single"/>
              </w:rPr>
              <w:t xml:space="preserve"> </w:t>
            </w:r>
            <w:r w:rsidRPr="00333E20">
              <w:rPr>
                <w:rFonts w:ascii="宋体" w:hAnsi="宋体" w:hint="eastAsia"/>
                <w:b/>
                <w:color w:val="FF0000"/>
                <w:sz w:val="24"/>
                <w:u w:val="single"/>
              </w:rPr>
              <w:t>JX08-151601-A-108</w:t>
            </w:r>
            <w:r w:rsidRPr="002F1C3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napToGrid w:val="0"/>
                <w:kern w:val="0"/>
                <w:sz w:val="24"/>
                <w:u w:val="single"/>
              </w:rPr>
              <w:t xml:space="preserve">  </w:t>
            </w:r>
          </w:p>
          <w:p w:rsidR="00B83F0F" w:rsidRPr="00E95503" w:rsidRDefault="00B83F0F" w:rsidP="00992FC7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337D84">
              <w:rPr>
                <w:rFonts w:ascii="宋体" w:hAnsi="宋体" w:hint="eastAsia"/>
                <w:b/>
                <w:spacing w:val="-6"/>
                <w:w w:val="95"/>
                <w:sz w:val="24"/>
              </w:rPr>
              <w:t>学生所在学院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7663F0">
              <w:rPr>
                <w:rFonts w:ascii="宋体" w:hAnsi="宋体" w:hint="eastAsia"/>
                <w:b/>
                <w:sz w:val="24"/>
                <w:u w:val="single"/>
              </w:rPr>
              <w:t>建筑工程与艺术设计学院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</w:p>
          <w:p w:rsidR="00B83F0F" w:rsidRPr="00E95503" w:rsidRDefault="00B83F0F" w:rsidP="00992FC7">
            <w:pPr>
              <w:spacing w:line="440" w:lineRule="exact"/>
              <w:rPr>
                <w:rFonts w:ascii="宋体" w:hAnsi="宋体"/>
                <w:b/>
                <w:sz w:val="24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学 生 班 级</w:t>
            </w:r>
            <w:r w:rsidRPr="00E9550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E9550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>土木1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5</w:t>
            </w:r>
            <w:r w:rsidRPr="00E95274">
              <w:rPr>
                <w:rFonts w:ascii="宋体" w:hAnsi="宋体" w:hint="eastAsia"/>
                <w:b/>
                <w:sz w:val="24"/>
                <w:u w:val="single"/>
              </w:rPr>
              <w:t>01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班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 </w:t>
            </w:r>
          </w:p>
          <w:p w:rsidR="00B83F0F" w:rsidRPr="00264622" w:rsidRDefault="00B83F0F" w:rsidP="00992FC7">
            <w:pPr>
              <w:spacing w:line="440" w:lineRule="exact"/>
              <w:rPr>
                <w:rFonts w:ascii="宋体" w:hAnsi="宋体"/>
                <w:b/>
                <w:snapToGrid w:val="0"/>
                <w:kern w:val="0"/>
                <w:sz w:val="30"/>
                <w:szCs w:val="30"/>
                <w:u w:val="single"/>
              </w:rPr>
            </w:pPr>
            <w:r w:rsidRPr="00E95503">
              <w:rPr>
                <w:rFonts w:ascii="宋体" w:hAnsi="宋体" w:hint="eastAsia"/>
                <w:b/>
                <w:sz w:val="24"/>
              </w:rPr>
              <w:t>开 课 单 位：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2F1C33">
              <w:rPr>
                <w:rFonts w:ascii="宋体" w:hAnsi="宋体" w:hint="eastAsia"/>
                <w:b/>
                <w:sz w:val="24"/>
                <w:u w:val="single"/>
              </w:rPr>
              <w:t>数理科学与能源工程学院</w:t>
            </w:r>
            <w:r w:rsidRPr="00E95503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</w:p>
        </w:tc>
      </w:tr>
    </w:tbl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B83F0F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204AF0" w:rsidRDefault="00204AF0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204AF0" w:rsidRDefault="00204AF0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24"/>
        </w:rPr>
      </w:pPr>
    </w:p>
    <w:p w:rsidR="00B83F0F" w:rsidRPr="00657328" w:rsidRDefault="00B83F0F" w:rsidP="00B83F0F">
      <w:pPr>
        <w:tabs>
          <w:tab w:val="left" w:pos="0"/>
        </w:tabs>
        <w:spacing w:beforeLines="50" w:before="156" w:afterLines="50" w:after="156"/>
        <w:jc w:val="center"/>
        <w:rPr>
          <w:rFonts w:ascii="黑体" w:eastAsia="黑体" w:hAnsi="黑体"/>
          <w:sz w:val="30"/>
          <w:szCs w:val="30"/>
        </w:rPr>
      </w:pPr>
      <w:r w:rsidRPr="00657328">
        <w:rPr>
          <w:rFonts w:ascii="黑体" w:eastAsia="黑体" w:hAnsi="黑体" w:hint="eastAsia"/>
          <w:sz w:val="30"/>
          <w:szCs w:val="30"/>
        </w:rPr>
        <w:t>标签填写说明</w:t>
      </w:r>
    </w:p>
    <w:p w:rsidR="00B83F0F" w:rsidRDefault="00B83F0F" w:rsidP="00B83F0F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657328">
        <w:rPr>
          <w:rFonts w:ascii="宋体" w:hAnsi="宋体" w:hint="eastAsia"/>
          <w:sz w:val="24"/>
        </w:rPr>
        <w:t>1、本格式作为参考模板，标签制作和填写时，直接在模板上修改信息，不得改变字体和标签大小，填写时字体一律用宋体小四号字加粗，如有的名称太长可根据需要适当</w:t>
      </w:r>
      <w:r w:rsidRPr="00657328">
        <w:rPr>
          <w:rFonts w:ascii="黑体" w:eastAsia="黑体" w:hAnsi="黑体" w:hint="eastAsia"/>
          <w:b/>
          <w:sz w:val="24"/>
        </w:rPr>
        <w:t>缩小字</w:t>
      </w:r>
      <w:proofErr w:type="gramStart"/>
      <w:r w:rsidRPr="00657328">
        <w:rPr>
          <w:rFonts w:ascii="黑体" w:eastAsia="黑体" w:hAnsi="黑体" w:hint="eastAsia"/>
          <w:b/>
          <w:sz w:val="24"/>
        </w:rPr>
        <w:t>宽比例</w:t>
      </w:r>
      <w:proofErr w:type="gramEnd"/>
      <w:r w:rsidRPr="00657328">
        <w:rPr>
          <w:rFonts w:ascii="黑体" w:eastAsia="黑体" w:hAnsi="黑体" w:hint="eastAsia"/>
          <w:b/>
          <w:sz w:val="24"/>
        </w:rPr>
        <w:t>和字符间距</w:t>
      </w:r>
      <w:r w:rsidRPr="00657328">
        <w:rPr>
          <w:rFonts w:ascii="黑体" w:eastAsia="黑体" w:hAnsi="黑体" w:hint="eastAsia"/>
          <w:sz w:val="24"/>
        </w:rPr>
        <w:t>。</w:t>
      </w:r>
    </w:p>
    <w:p w:rsidR="00B83F0F" w:rsidRDefault="00B83F0F" w:rsidP="00B83F0F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657328">
        <w:rPr>
          <w:rFonts w:ascii="宋体" w:hAnsi="宋体" w:hint="eastAsia"/>
          <w:sz w:val="24"/>
        </w:rPr>
        <w:t>2、为保证形式统一，标签中所有信息一律采用打印形式，禁止手写。</w:t>
      </w:r>
    </w:p>
    <w:p w:rsidR="00B83F0F" w:rsidRPr="00333E20" w:rsidRDefault="00B83F0F" w:rsidP="00B83F0F">
      <w:pPr>
        <w:tabs>
          <w:tab w:val="left" w:pos="0"/>
        </w:tabs>
        <w:adjustRightInd w:val="0"/>
        <w:snapToGrid w:val="0"/>
        <w:spacing w:line="400" w:lineRule="exact"/>
        <w:ind w:firstLineChars="200" w:firstLine="480"/>
        <w:rPr>
          <w:rFonts w:ascii="宋体" w:hAnsi="宋体"/>
          <w:color w:val="FF0000"/>
          <w:sz w:val="24"/>
        </w:rPr>
      </w:pPr>
      <w:r w:rsidRPr="00333E20">
        <w:rPr>
          <w:rFonts w:ascii="宋体" w:hAnsi="宋体" w:hint="eastAsia"/>
          <w:color w:val="FF0000"/>
          <w:sz w:val="24"/>
        </w:rPr>
        <w:t>3、试卷档号含义下：“ JX08”为档案分类号（原来为JX19，现统一改为JX08），“151601”表示2015-2016学年第1学期，大写字母“A”开课单位代码。用大写字母表示各部门的代码如下：数理教学部A、</w:t>
      </w:r>
      <w:proofErr w:type="gramStart"/>
      <w:r w:rsidRPr="00333E20">
        <w:rPr>
          <w:rFonts w:ascii="宋体" w:hAnsi="宋体" w:hint="eastAsia"/>
          <w:color w:val="FF0000"/>
          <w:sz w:val="24"/>
        </w:rPr>
        <w:t>思政部</w:t>
      </w:r>
      <w:proofErr w:type="gramEnd"/>
      <w:r w:rsidRPr="00333E20">
        <w:rPr>
          <w:rFonts w:ascii="宋体" w:hAnsi="宋体" w:hint="eastAsia"/>
          <w:color w:val="FF0000"/>
          <w:sz w:val="24"/>
        </w:rPr>
        <w:t>B、体育教学部C、建筑与艺术设计学院D、机械工程学院E、计算机与信息科学学院F、经济与管理学院H、电子与信息工程学院G、安全与环境工程学院J、材料与化学工程学院I、外语学院W。“856”最后三位数为流水号，按开课单位分学期进行编号。“JX08-151601-A-108”表示“2015-2016-1学期、开课单位为数理科学与能源工程学院、流水号为108的试卷”。</w:t>
      </w:r>
    </w:p>
    <w:p w:rsidR="00C71418" w:rsidRPr="00B83F0F" w:rsidRDefault="00C71418"/>
    <w:sectPr w:rsidR="00C71418" w:rsidRPr="00B8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A9"/>
    <w:rsid w:val="00204AF0"/>
    <w:rsid w:val="009B13A9"/>
    <w:rsid w:val="00B83F0F"/>
    <w:rsid w:val="00C71418"/>
    <w:rsid w:val="00D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2015-12-24T04:18:00Z</dcterms:created>
  <dcterms:modified xsi:type="dcterms:W3CDTF">2015-12-24T04:19:00Z</dcterms:modified>
</cp:coreProperties>
</file>