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kern w:val="0"/>
          <w:sz w:val="32"/>
          <w:szCs w:val="32"/>
          <w:shd w:val="clear" w:color="auto" w:fill="FFFFFF"/>
        </w:rPr>
        <w:t>2019年度衡阳市产学研结合专项资金项目申报表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76"/>
        <w:gridCol w:w="638"/>
        <w:gridCol w:w="812"/>
        <w:gridCol w:w="608"/>
        <w:gridCol w:w="1420"/>
        <w:gridCol w:w="98"/>
        <w:gridCol w:w="113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项目名称</w:t>
            </w:r>
          </w:p>
        </w:tc>
        <w:tc>
          <w:tcPr>
            <w:tcW w:w="6996" w:type="dxa"/>
            <w:gridSpan w:val="8"/>
            <w:noWrap w:val="0"/>
            <w:vAlign w:val="top"/>
          </w:tcPr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项目申报单位</w:t>
            </w:r>
          </w:p>
        </w:tc>
        <w:tc>
          <w:tcPr>
            <w:tcW w:w="6996" w:type="dxa"/>
            <w:gridSpan w:val="8"/>
            <w:noWrap w:val="0"/>
            <w:vAlign w:val="top"/>
          </w:tcPr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项目负责人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职务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主管单位</w:t>
            </w:r>
          </w:p>
        </w:tc>
        <w:tc>
          <w:tcPr>
            <w:tcW w:w="6996" w:type="dxa"/>
            <w:gridSpan w:val="8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申报项目类别</w:t>
            </w:r>
          </w:p>
        </w:tc>
        <w:tc>
          <w:tcPr>
            <w:tcW w:w="6996" w:type="dxa"/>
            <w:gridSpan w:val="8"/>
            <w:noWrap w:val="0"/>
            <w:vAlign w:val="center"/>
          </w:tcPr>
          <w:p>
            <w:pPr>
              <w:ind w:firstLine="1131" w:firstLineChars="539"/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项目开始时间</w:t>
            </w:r>
          </w:p>
        </w:tc>
        <w:tc>
          <w:tcPr>
            <w:tcW w:w="2734" w:type="dxa"/>
            <w:gridSpan w:val="4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 xml:space="preserve">          年    月   日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计划完成时间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二、项目支出预算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合  计</w:t>
            </w:r>
          </w:p>
        </w:tc>
        <w:tc>
          <w:tcPr>
            <w:tcW w:w="6996" w:type="dxa"/>
            <w:gridSpan w:val="8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02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配套资金（元）</w:t>
            </w:r>
          </w:p>
        </w:tc>
        <w:tc>
          <w:tcPr>
            <w:tcW w:w="6320" w:type="dxa"/>
            <w:gridSpan w:val="7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02" w:type="dxa"/>
            <w:gridSpan w:val="2"/>
            <w:noWrap w:val="0"/>
            <w:vAlign w:val="center"/>
          </w:tcPr>
          <w:p>
            <w:pPr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申请财政专项资金（元）</w:t>
            </w:r>
          </w:p>
        </w:tc>
        <w:tc>
          <w:tcPr>
            <w:tcW w:w="6320" w:type="dxa"/>
            <w:gridSpan w:val="7"/>
            <w:noWrap w:val="0"/>
            <w:vAlign w:val="center"/>
          </w:tcPr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三、项目主要内容及项目申请理由：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jc w:val="left"/>
              <w:rPr>
                <w:rFonts w:hint="eastAsia" w:eastAsia="仿宋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推荐单位意见：</w:t>
            </w:r>
          </w:p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 xml:space="preserve">                              </w:t>
            </w:r>
          </w:p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 xml:space="preserve">                                   </w:t>
            </w:r>
          </w:p>
          <w:p>
            <w:pPr>
              <w:ind w:firstLine="4200" w:firstLineChars="2000"/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</w:rPr>
              <w:t>推荐单位盖章（盖章）</w:t>
            </w:r>
          </w:p>
          <w:p>
            <w:pPr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5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rStyle w:val="5"/>
        <w:sz w:val="21"/>
        <w:szCs w:val="21"/>
      </w:rPr>
      <w:t>4</w:t>
    </w:r>
    <w:r>
      <w:rPr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97BC0"/>
    <w:rsid w:val="07D9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2019-08-12T14:06:00Z</dcterms:created>
  <dc:creator>第二</dc:creator>
  <cp:lastModifiedBy>第二</cp:lastModifiedBy>
  <dcterms:modified xsi:type="dcterms:W3CDTF">2019-08-12T14:06:31Z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