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6D" w:rsidRPr="00901ECF" w:rsidRDefault="0025306D" w:rsidP="0025306D">
      <w:pPr>
        <w:adjustRightInd w:val="0"/>
        <w:snapToGrid w:val="0"/>
        <w:spacing w:line="44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901ECF">
        <w:rPr>
          <w:rFonts w:ascii="宋体" w:hAnsi="宋体" w:hint="eastAsia"/>
          <w:b/>
          <w:sz w:val="28"/>
          <w:szCs w:val="28"/>
        </w:rPr>
        <w:t>附件2</w:t>
      </w:r>
      <w:r>
        <w:rPr>
          <w:rFonts w:ascii="宋体" w:hAnsi="宋体" w:hint="eastAsia"/>
          <w:b/>
          <w:sz w:val="28"/>
          <w:szCs w:val="28"/>
        </w:rPr>
        <w:t>：</w:t>
      </w:r>
      <w:r w:rsidRPr="00901ECF">
        <w:rPr>
          <w:rFonts w:ascii="宋体" w:hAnsi="宋体" w:hint="eastAsia"/>
          <w:b/>
          <w:sz w:val="28"/>
          <w:szCs w:val="28"/>
        </w:rPr>
        <w:t>湖南工学院试题库一览表</w:t>
      </w:r>
    </w:p>
    <w:p w:rsidR="0025306D" w:rsidRPr="00BC4A04" w:rsidRDefault="0025306D" w:rsidP="0025306D">
      <w:pPr>
        <w:adjustRightInd w:val="0"/>
        <w:snapToGrid w:val="0"/>
        <w:spacing w:line="440" w:lineRule="exact"/>
        <w:ind w:firstLineChars="200" w:firstLine="560"/>
        <w:jc w:val="center"/>
        <w:rPr>
          <w:rFonts w:ascii="宋体" w:hAnsi="宋体" w:hint="eastAsia"/>
          <w:sz w:val="28"/>
          <w:szCs w:val="28"/>
        </w:rPr>
      </w:pPr>
      <w:r w:rsidRPr="00BC4A04">
        <w:rPr>
          <w:rFonts w:ascii="宋体" w:hAnsi="宋体" w:hint="eastAsia"/>
          <w:sz w:val="28"/>
          <w:szCs w:val="28"/>
        </w:rPr>
        <w:t>湖南工学院试题库一览表</w:t>
      </w:r>
    </w:p>
    <w:tbl>
      <w:tblPr>
        <w:tblW w:w="8630" w:type="dxa"/>
        <w:jc w:val="center"/>
        <w:tblInd w:w="601" w:type="dxa"/>
        <w:tblLook w:val="0000" w:firstRow="0" w:lastRow="0" w:firstColumn="0" w:lastColumn="0" w:noHBand="0" w:noVBand="0"/>
      </w:tblPr>
      <w:tblGrid>
        <w:gridCol w:w="1177"/>
        <w:gridCol w:w="1853"/>
        <w:gridCol w:w="1820"/>
        <w:gridCol w:w="3780"/>
      </w:tblGrid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院（</w:t>
            </w:r>
            <w:r w:rsidRPr="009F7B18">
              <w:rPr>
                <w:rFonts w:ascii="宋体" w:hAnsi="宋体" w:cs="宋体" w:hint="eastAsia"/>
                <w:kern w:val="0"/>
                <w:sz w:val="24"/>
              </w:rPr>
              <w:t>部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9F7B18"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</w:t>
            </w:r>
            <w:r w:rsidRPr="009F7B18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安工学院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A1400001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环境监测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安工学院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A1400005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大气污染控制工程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安工学院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A1400006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水污染控制工程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安工学院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A1400007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环境保护概论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建工学院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A0600001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结构力学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建工学院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A0600002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材料力学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建工学院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A0600003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理论力学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建工学院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A0600011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建筑材料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经管学院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A0200001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管理学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经管学院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A0200002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人力资源管理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经管学院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A0200008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市场营销学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经管学院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A0200019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宏观经济学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电信学院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A0500011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电路基础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电信学院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A0500017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模拟电子技术基础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电信学院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A0700010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自动控制原理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电信学院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A0500001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信号与系统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F7B18">
              <w:rPr>
                <w:rFonts w:ascii="宋体" w:hAnsi="宋体" w:cs="宋体" w:hint="eastAsia"/>
                <w:kern w:val="0"/>
                <w:sz w:val="24"/>
              </w:rPr>
              <w:t>材化学院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A0300019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化工原理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F7B18">
              <w:rPr>
                <w:rFonts w:ascii="宋体" w:hAnsi="宋体" w:cs="宋体" w:hint="eastAsia"/>
                <w:kern w:val="0"/>
                <w:sz w:val="24"/>
              </w:rPr>
              <w:t>材化学院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A0300009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物理化学（工科）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F7B18">
              <w:rPr>
                <w:rFonts w:ascii="宋体" w:hAnsi="宋体" w:cs="宋体" w:hint="eastAsia"/>
                <w:kern w:val="0"/>
                <w:sz w:val="24"/>
              </w:rPr>
              <w:t>材化学院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A0300007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有机化学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F7B18">
              <w:rPr>
                <w:rFonts w:ascii="宋体" w:hAnsi="宋体" w:cs="宋体" w:hint="eastAsia"/>
                <w:kern w:val="0"/>
                <w:sz w:val="24"/>
              </w:rPr>
              <w:t>材化学院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A0300022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高分子化学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机械学院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A0700001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机械原理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机械学院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A0700003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机械设计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机械学院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A0700020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液压与气压传动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机械学院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A0700022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机械制图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数理部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A1100001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大学物理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adjustRightInd w:val="0"/>
              <w:snapToGrid w:val="0"/>
              <w:jc w:val="center"/>
              <w:rPr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数理部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A1000001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高等数学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adjustRightInd w:val="0"/>
              <w:snapToGrid w:val="0"/>
              <w:jc w:val="center"/>
              <w:rPr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数理部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A1300001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大学英语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计科学院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A0400002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C语言试题库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adjustRightInd w:val="0"/>
              <w:snapToGrid w:val="0"/>
              <w:jc w:val="center"/>
              <w:rPr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计科学院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A0400003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数据结构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adjustRightInd w:val="0"/>
              <w:snapToGrid w:val="0"/>
              <w:jc w:val="center"/>
              <w:rPr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计科学院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A0400009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操作系统</w:t>
            </w:r>
          </w:p>
        </w:tc>
      </w:tr>
      <w:tr w:rsidR="0025306D" w:rsidRPr="009F7B18" w:rsidTr="00992FC7">
        <w:trPr>
          <w:trHeight w:val="371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adjustRightInd w:val="0"/>
              <w:snapToGrid w:val="0"/>
              <w:jc w:val="center"/>
              <w:rPr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计科学院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A0400012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06D" w:rsidRPr="009F7B18" w:rsidRDefault="0025306D" w:rsidP="00992F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7B18">
              <w:rPr>
                <w:rFonts w:ascii="宋体" w:hAnsi="宋体" w:cs="宋体" w:hint="eastAsia"/>
                <w:kern w:val="0"/>
                <w:sz w:val="24"/>
              </w:rPr>
              <w:t>计算机组成原理</w:t>
            </w:r>
          </w:p>
        </w:tc>
      </w:tr>
    </w:tbl>
    <w:p w:rsidR="00C71418" w:rsidRDefault="00C71418">
      <w:bookmarkStart w:id="0" w:name="_GoBack"/>
      <w:bookmarkEnd w:id="0"/>
    </w:p>
    <w:sectPr w:rsidR="00C71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AF"/>
    <w:rsid w:val="0025306D"/>
    <w:rsid w:val="009604AF"/>
    <w:rsid w:val="00C7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0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0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2015-12-24T04:17:00Z</dcterms:created>
  <dcterms:modified xsi:type="dcterms:W3CDTF">2015-12-24T04:17:00Z</dcterms:modified>
</cp:coreProperties>
</file>