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b/>
          <w:bCs/>
          <w:sz w:val="32"/>
          <w:szCs w:val="32"/>
        </w:rPr>
        <w:instrText xml:space="preserve"> HYPERLINK "http://www.hnit.edu.cn/xzjg/jpzx" \t "http://www.hnit.edu.cn/hggk/_blank" </w:instrTex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separate"/>
      </w:r>
      <w:r>
        <w:rPr>
          <w:rStyle w:val="6"/>
          <w:rFonts w:hint="eastAsia" w:ascii="宋体" w:hAnsi="宋体" w:eastAsia="宋体" w:cs="宋体"/>
          <w:b/>
          <w:bCs/>
          <w:sz w:val="32"/>
          <w:szCs w:val="32"/>
        </w:rPr>
        <w:t>教学质量监控与评估中心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end"/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教学督导团成员名单（按姓氏笔画排序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）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293718"/>
    <w:rsid w:val="00323B43"/>
    <w:rsid w:val="003D37D8"/>
    <w:rsid w:val="00426133"/>
    <w:rsid w:val="004358AB"/>
    <w:rsid w:val="007102E3"/>
    <w:rsid w:val="008B7726"/>
    <w:rsid w:val="00B71752"/>
    <w:rsid w:val="00D31D50"/>
    <w:rsid w:val="11335685"/>
    <w:rsid w:val="130F664E"/>
    <w:rsid w:val="164048EE"/>
    <w:rsid w:val="16E73B7F"/>
    <w:rsid w:val="16F7275C"/>
    <w:rsid w:val="59A7550E"/>
    <w:rsid w:val="59C863D4"/>
    <w:rsid w:val="5E1F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000000"/>
      <w:u w:val="none"/>
    </w:rPr>
  </w:style>
  <w:style w:type="character" w:styleId="6">
    <w:name w:val="Hyperlink"/>
    <w:basedOn w:val="4"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18</Characters>
  <Lines>1</Lines>
  <Paragraphs>1</Paragraphs>
  <TotalTime>0</TotalTime>
  <ScaleCrop>false</ScaleCrop>
  <LinksUpToDate>false</LinksUpToDate>
  <CharactersWithSpaces>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2019-03-01T02:53:53Z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