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220" w:lineRule="atLeast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b/>
          <w:bCs/>
          <w:sz w:val="32"/>
          <w:szCs w:val="32"/>
        </w:rPr>
        <w:t>纪</w:t>
      </w:r>
      <w:r>
        <w:rPr>
          <w:rFonts w:hint="eastAsia"/>
          <w:b/>
          <w:bCs/>
          <w:sz w:val="32"/>
          <w:szCs w:val="32"/>
          <w:lang w:val="en-US" w:eastAsia="zh-CN"/>
        </w:rPr>
        <w:t>委</w:t>
      </w:r>
      <w:r>
        <w:rPr>
          <w:rFonts w:hint="eastAsia"/>
          <w:b/>
          <w:bCs/>
          <w:sz w:val="32"/>
          <w:szCs w:val="32"/>
          <w:lang w:eastAsia="zh-CN"/>
        </w:rPr>
        <w:t>办（巡查办公室）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中共湖南工学院纪律检查委员会组成人员名单</w:t>
      </w:r>
      <w:bookmarkStart w:id="0" w:name="_GoBack"/>
      <w:bookmarkEnd w:id="0"/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  <w:rPr>
          <w:rFonts w:hint="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7372C7"/>
    <w:rsid w:val="008B7726"/>
    <w:rsid w:val="00D31D50"/>
    <w:rsid w:val="00D45A26"/>
    <w:rsid w:val="00F55946"/>
    <w:rsid w:val="017075C1"/>
    <w:rsid w:val="09CC109C"/>
    <w:rsid w:val="12A65D50"/>
    <w:rsid w:val="225968A7"/>
    <w:rsid w:val="2D16671D"/>
    <w:rsid w:val="2FB459D8"/>
    <w:rsid w:val="3F2C712C"/>
    <w:rsid w:val="5DC5595F"/>
    <w:rsid w:val="61B34BCE"/>
    <w:rsid w:val="662B1DE9"/>
    <w:rsid w:val="66665F09"/>
    <w:rsid w:val="74DF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16</Characters>
  <Lines>1</Lines>
  <Paragraphs>1</Paragraphs>
  <ScaleCrop>false</ScaleCrop>
  <LinksUpToDate>false</LinksUpToDate>
  <CharactersWithSpaces>17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2018-04-19T07:41:16Z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