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教务处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</w:t>
      </w:r>
      <w:bookmarkStart w:id="0" w:name="_GoBack"/>
      <w:bookmarkEnd w:id="0"/>
      <w:r>
        <w:rPr>
          <w:rFonts w:hint="eastAsia" w:ascii="宋体" w:hAnsi="宋体" w:cs="宋体"/>
          <w:sz w:val="24"/>
        </w:rPr>
        <w:t>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国家、省级重点建设专业一览表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类别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专业名称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学科门类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设置年份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批准文号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所属学院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专业带头人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国家级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省级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国家、省级特色专业一览表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类别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专业名称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学科门类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设置年份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批准文号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所属学院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专业带头人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国家级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省级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国家、省级精品课程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类别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专业名称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学科门类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设置年份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批准文号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所属学院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专业带头人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国家级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省级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国家、省级教学成果统计</w:t>
      </w:r>
    </w:p>
    <w:p>
      <w:pPr>
        <w:spacing w:line="420" w:lineRule="exact"/>
        <w:ind w:firstLine="720" w:firstLineChars="300"/>
        <w:rPr>
          <w:rFonts w:hint="eastAsia" w:ascii="宋体" w:hAnsi="宋体"/>
          <w:b/>
          <w:sz w:val="24"/>
          <w:szCs w:val="24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成果名称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第一完成人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其他完成人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成果类别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成果级别</w:t>
            </w: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授予单位</w:t>
            </w: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授予年度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</w:p>
    <w:p>
      <w:pPr>
        <w:spacing w:line="42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</w:t>
      </w:r>
    </w:p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湖南工学院实习基地一览表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协议签订时间</w:t>
            </w: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基地地址</w:t>
            </w: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主要面向专业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湖南工学院本科学生分专业人数统计表</w:t>
      </w:r>
    </w:p>
    <w:tbl>
      <w:tblPr>
        <w:tblStyle w:val="5"/>
        <w:tblW w:w="9145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1000"/>
        <w:gridCol w:w="980"/>
        <w:gridCol w:w="795"/>
        <w:gridCol w:w="900"/>
        <w:gridCol w:w="945"/>
        <w:gridCol w:w="960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40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专业名称</w:t>
            </w:r>
          </w:p>
        </w:tc>
        <w:tc>
          <w:tcPr>
            <w:tcW w:w="1000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毕业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生数</w:t>
            </w:r>
          </w:p>
        </w:tc>
        <w:tc>
          <w:tcPr>
            <w:tcW w:w="980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授予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学位数</w:t>
            </w:r>
          </w:p>
        </w:tc>
        <w:tc>
          <w:tcPr>
            <w:tcW w:w="4725" w:type="dxa"/>
            <w:gridSpan w:val="5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在校生数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合计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年级</w:t>
            </w:r>
          </w:p>
        </w:tc>
        <w:tc>
          <w:tcPr>
            <w:tcW w:w="945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二年级</w:t>
            </w:r>
          </w:p>
        </w:tc>
        <w:tc>
          <w:tcPr>
            <w:tcW w:w="960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三年级</w:t>
            </w:r>
          </w:p>
        </w:tc>
        <w:tc>
          <w:tcPr>
            <w:tcW w:w="1125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四年级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4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44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普通本科生(合计）</w:t>
            </w:r>
          </w:p>
        </w:tc>
        <w:tc>
          <w:tcPr>
            <w:tcW w:w="10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4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44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高中起点本科（合计）</w:t>
            </w:r>
          </w:p>
        </w:tc>
        <w:tc>
          <w:tcPr>
            <w:tcW w:w="10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4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44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物流管理</w:t>
            </w:r>
          </w:p>
        </w:tc>
        <w:tc>
          <w:tcPr>
            <w:tcW w:w="10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4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44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物流工程</w:t>
            </w:r>
          </w:p>
        </w:tc>
        <w:tc>
          <w:tcPr>
            <w:tcW w:w="10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4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44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工业工程</w:t>
            </w:r>
          </w:p>
        </w:tc>
        <w:tc>
          <w:tcPr>
            <w:tcW w:w="10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4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学生获奖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/>
          <w:sz w:val="24"/>
          <w:szCs w:val="24"/>
        </w:rPr>
        <w:t>国家级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（2）</w:t>
      </w:r>
      <w:r>
        <w:rPr>
          <w:rFonts w:hint="eastAsia" w:ascii="宋体" w:hAnsi="宋体"/>
          <w:sz w:val="24"/>
          <w:szCs w:val="24"/>
        </w:rPr>
        <w:t>省级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（3）</w:t>
      </w:r>
      <w:r>
        <w:rPr>
          <w:rFonts w:hint="eastAsia" w:ascii="宋体" w:hAnsi="宋体"/>
          <w:sz w:val="24"/>
          <w:szCs w:val="24"/>
        </w:rPr>
        <w:t>市级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784C"/>
    <w:multiLevelType w:val="singleLevel"/>
    <w:tmpl w:val="19E5784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706FC"/>
    <w:rsid w:val="00323B43"/>
    <w:rsid w:val="003D37D8"/>
    <w:rsid w:val="00426133"/>
    <w:rsid w:val="004358AB"/>
    <w:rsid w:val="007C4507"/>
    <w:rsid w:val="008B7726"/>
    <w:rsid w:val="00D31D50"/>
    <w:rsid w:val="00FE24DF"/>
    <w:rsid w:val="01AF2E41"/>
    <w:rsid w:val="06DE0910"/>
    <w:rsid w:val="07873663"/>
    <w:rsid w:val="0AA04947"/>
    <w:rsid w:val="0F673049"/>
    <w:rsid w:val="16EB55D1"/>
    <w:rsid w:val="19DA348D"/>
    <w:rsid w:val="1DF74532"/>
    <w:rsid w:val="203802E5"/>
    <w:rsid w:val="23AC4509"/>
    <w:rsid w:val="32FD7E15"/>
    <w:rsid w:val="484D5659"/>
    <w:rsid w:val="4AAC7017"/>
    <w:rsid w:val="4F1B6367"/>
    <w:rsid w:val="517B7B22"/>
    <w:rsid w:val="5BC55A5C"/>
    <w:rsid w:val="6D790CFF"/>
    <w:rsid w:val="770E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</Words>
  <Characters>604</Characters>
  <Lines>5</Lines>
  <Paragraphs>1</Paragraphs>
  <ScaleCrop>false</ScaleCrop>
  <LinksUpToDate>false</LinksUpToDate>
  <CharactersWithSpaces>708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cp:lastPrinted>2018-04-18T07:09:00Z</cp:lastPrinted>
  <dcterms:modified xsi:type="dcterms:W3CDTF">2018-04-18T08:22:59Z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