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18" w:rsidRPr="00D73F18" w:rsidRDefault="00D73F18" w:rsidP="00D73F18">
      <w:pPr>
        <w:rPr>
          <w:rFonts w:ascii="黑体" w:eastAsia="黑体" w:hAnsi="黑体" w:cs="Times New Roman" w:hint="eastAsia"/>
          <w:b/>
          <w:sz w:val="32"/>
          <w:szCs w:val="32"/>
        </w:rPr>
      </w:pPr>
      <w:r w:rsidRPr="00D73F18">
        <w:rPr>
          <w:rFonts w:ascii="仿宋_GB2312" w:eastAsia="仿宋_GB2312" w:hAnsi="Times New Roman" w:cs="Times New Roman" w:hint="eastAsia"/>
          <w:sz w:val="30"/>
          <w:szCs w:val="24"/>
        </w:rPr>
        <w:t>附件2</w:t>
      </w: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Cs w:val="21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w w:val="93"/>
          <w:sz w:val="52"/>
          <w:szCs w:val="52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w w:val="93"/>
          <w:sz w:val="52"/>
          <w:szCs w:val="52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w w:val="93"/>
          <w:sz w:val="52"/>
          <w:szCs w:val="52"/>
        </w:rPr>
      </w:pPr>
      <w:r w:rsidRPr="00D73F18">
        <w:rPr>
          <w:rFonts w:ascii="黑体" w:eastAsia="黑体" w:hAnsi="黑体" w:cs="Times New Roman" w:hint="eastAsia"/>
          <w:b/>
          <w:w w:val="93"/>
          <w:sz w:val="52"/>
          <w:szCs w:val="52"/>
        </w:rPr>
        <w:t>湖南工学院2015年本科教学基本状态数据预采集</w:t>
      </w:r>
    </w:p>
    <w:p w:rsidR="00D73F18" w:rsidRPr="00D73F18" w:rsidRDefault="00D73F18" w:rsidP="00D73F18">
      <w:pPr>
        <w:rPr>
          <w:rFonts w:ascii="黑体" w:eastAsia="黑体" w:hAnsi="黑体" w:cs="Times New Roman" w:hint="eastAsia"/>
          <w:b/>
          <w:sz w:val="48"/>
          <w:szCs w:val="48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 w:val="32"/>
          <w:szCs w:val="32"/>
        </w:rPr>
      </w:pPr>
      <w:r w:rsidRPr="00D73F18">
        <w:rPr>
          <w:rFonts w:ascii="黑体" w:eastAsia="黑体" w:hAnsi="黑体" w:cs="Times New Roman" w:hint="eastAsia"/>
          <w:b/>
          <w:sz w:val="72"/>
          <w:szCs w:val="72"/>
        </w:rPr>
        <w:t>人事处</w:t>
      </w: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 w:val="32"/>
          <w:szCs w:val="32"/>
        </w:rPr>
      </w:pPr>
      <w:r w:rsidRPr="00D73F18">
        <w:rPr>
          <w:rFonts w:ascii="黑体" w:eastAsia="黑体" w:hAnsi="黑体" w:cs="Times New Roman" w:hint="eastAsia"/>
          <w:b/>
          <w:sz w:val="32"/>
          <w:szCs w:val="32"/>
        </w:rPr>
        <w:t>（学校Logo图）</w:t>
      </w: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jc w:val="center"/>
        <w:rPr>
          <w:rFonts w:ascii="黑体" w:eastAsia="黑体" w:hAnsi="黑体" w:cs="Times New Roman" w:hint="eastAsia"/>
          <w:b/>
          <w:sz w:val="48"/>
          <w:szCs w:val="48"/>
        </w:rPr>
      </w:pPr>
      <w:r w:rsidRPr="00D73F18">
        <w:rPr>
          <w:rFonts w:ascii="黑体" w:eastAsia="黑体" w:hAnsi="黑体" w:cs="Times New Roman" w:hint="eastAsia"/>
          <w:b/>
          <w:sz w:val="48"/>
          <w:szCs w:val="48"/>
        </w:rPr>
        <w:t>2015 年 6 月</w:t>
      </w:r>
    </w:p>
    <w:p w:rsidR="00D73F18" w:rsidRPr="00D73F18" w:rsidRDefault="00D73F18" w:rsidP="00D73F18">
      <w:pPr>
        <w:spacing w:afterLines="50" w:after="120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  <w:bookmarkStart w:id="0" w:name="OLE_LINK1"/>
      <w:bookmarkStart w:id="1" w:name="OLE_LINK2"/>
    </w:p>
    <w:p w:rsidR="00D73F18" w:rsidRPr="00D73F18" w:rsidRDefault="00D73F18" w:rsidP="00D73F18">
      <w:pPr>
        <w:spacing w:afterLines="50" w:after="120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spacing w:afterLines="50" w:after="120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spacing w:afterLines="50" w:after="120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spacing w:afterLines="50" w:after="120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spacing w:afterLines="50" w:after="120"/>
        <w:rPr>
          <w:rFonts w:ascii="黑体" w:eastAsia="黑体" w:hAnsi="黑体" w:cs="Times New Roman" w:hint="eastAsia"/>
          <w:b/>
          <w:sz w:val="32"/>
          <w:szCs w:val="32"/>
        </w:rPr>
      </w:pPr>
    </w:p>
    <w:p w:rsidR="00D73F18" w:rsidRPr="00D73F18" w:rsidRDefault="00D73F18" w:rsidP="00D73F18">
      <w:pPr>
        <w:spacing w:afterLines="50" w:after="120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  <w:r w:rsidRPr="00D73F18">
        <w:rPr>
          <w:rFonts w:ascii="黑体" w:eastAsia="黑体" w:hAnsi="黑体" w:cs="Times New Roman" w:hint="eastAsia"/>
          <w:b/>
          <w:sz w:val="32"/>
          <w:szCs w:val="32"/>
        </w:rPr>
        <w:lastRenderedPageBreak/>
        <w:t>教学基本状态数据填报责任表</w:t>
      </w:r>
      <w:bookmarkEnd w:id="0"/>
      <w:bookmarkEnd w:id="1"/>
    </w:p>
    <w:tbl>
      <w:tblPr>
        <w:tblStyle w:val="a5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3708"/>
        <w:gridCol w:w="10466"/>
      </w:tblGrid>
      <w:tr w:rsidR="00D73F18" w:rsidRPr="00D73F18" w:rsidTr="00E64C8F">
        <w:trPr>
          <w:trHeight w:val="464"/>
        </w:trPr>
        <w:tc>
          <w:tcPr>
            <w:tcW w:w="3708" w:type="dxa"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D73F18">
              <w:rPr>
                <w:rFonts w:ascii="黑体" w:eastAsia="黑体" w:hAnsi="黑体" w:hint="eastAsia"/>
                <w:sz w:val="24"/>
                <w:szCs w:val="24"/>
              </w:rPr>
              <w:t>数据填报部门</w:t>
            </w: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>人事处</w:t>
            </w:r>
          </w:p>
        </w:tc>
      </w:tr>
      <w:tr w:rsidR="00D73F18" w:rsidRPr="00D73F18" w:rsidTr="00E64C8F">
        <w:trPr>
          <w:trHeight w:val="315"/>
        </w:trPr>
        <w:tc>
          <w:tcPr>
            <w:tcW w:w="3708" w:type="dxa"/>
            <w:vMerge w:val="restart"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D73F18">
              <w:rPr>
                <w:rFonts w:ascii="黑体" w:eastAsia="黑体" w:hAnsi="黑体" w:hint="eastAsia"/>
                <w:sz w:val="24"/>
                <w:szCs w:val="24"/>
              </w:rPr>
              <w:t>负 责 表 格</w:t>
            </w: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D73F18">
                <w:rPr>
                  <w:rFonts w:ascii="仿宋" w:eastAsia="仿宋" w:hAnsi="仿宋" w:hint="eastAsia"/>
                  <w:bCs/>
                  <w:sz w:val="24"/>
                  <w:szCs w:val="24"/>
                </w:rPr>
                <w:t>3-1-1</w:t>
              </w:r>
            </w:smartTag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专任教师基本信息（excel表格）      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300"/>
        </w:trPr>
        <w:tc>
          <w:tcPr>
            <w:tcW w:w="3708" w:type="dxa"/>
            <w:vMerge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D73F18">
                <w:rPr>
                  <w:rFonts w:ascii="仿宋" w:eastAsia="仿宋" w:hAnsi="仿宋" w:hint="eastAsia"/>
                  <w:bCs/>
                  <w:sz w:val="24"/>
                  <w:szCs w:val="24"/>
                </w:rPr>
                <w:t>3-1-2</w:t>
              </w:r>
            </w:smartTag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外聘教师基本信息（excel表格）      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270"/>
        </w:trPr>
        <w:tc>
          <w:tcPr>
            <w:tcW w:w="3708" w:type="dxa"/>
            <w:vMerge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3"/>
              </w:smartTagPr>
              <w:r w:rsidRPr="00D73F18">
                <w:rPr>
                  <w:rFonts w:ascii="仿宋" w:eastAsia="仿宋" w:hAnsi="仿宋" w:hint="eastAsia"/>
                  <w:bCs/>
                  <w:sz w:val="24"/>
                  <w:szCs w:val="24"/>
                </w:rPr>
                <w:t>3-1-3</w:t>
              </w:r>
            </w:smartTag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其他师资信息（excel表格）          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270"/>
        </w:trPr>
        <w:tc>
          <w:tcPr>
            <w:tcW w:w="3708" w:type="dxa"/>
            <w:vMerge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表3-3         相关管理人员基本信息（excel表格）  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270"/>
        </w:trPr>
        <w:tc>
          <w:tcPr>
            <w:tcW w:w="3708" w:type="dxa"/>
            <w:vMerge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D73F18">
                <w:rPr>
                  <w:rFonts w:ascii="仿宋" w:eastAsia="仿宋" w:hAnsi="仿宋" w:hint="eastAsia"/>
                  <w:bCs/>
                  <w:sz w:val="24"/>
                  <w:szCs w:val="24"/>
                </w:rPr>
                <w:t>3-4-1</w:t>
              </w:r>
            </w:smartTag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高层次人才（excel表格）            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270"/>
        </w:trPr>
        <w:tc>
          <w:tcPr>
            <w:tcW w:w="3708" w:type="dxa"/>
            <w:vMerge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5"/>
                <w:attr w:name="Year" w:val="2003"/>
              </w:smartTagPr>
              <w:r w:rsidRPr="00D73F18">
                <w:rPr>
                  <w:rFonts w:ascii="仿宋" w:eastAsia="仿宋" w:hAnsi="仿宋" w:hint="eastAsia"/>
                  <w:bCs/>
                  <w:sz w:val="24"/>
                  <w:szCs w:val="24"/>
                </w:rPr>
                <w:t>3-5-1</w:t>
              </w:r>
            </w:smartTag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教师教学发展组织机构               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270"/>
        </w:trPr>
        <w:tc>
          <w:tcPr>
            <w:tcW w:w="3708" w:type="dxa"/>
            <w:vMerge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spacing w:line="420" w:lineRule="exac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5"/>
                <w:attr w:name="Year" w:val="2003"/>
              </w:smartTagPr>
              <w:r w:rsidRPr="00D73F18">
                <w:rPr>
                  <w:rFonts w:ascii="仿宋" w:eastAsia="仿宋" w:hAnsi="仿宋" w:hint="eastAsia"/>
                  <w:bCs/>
                  <w:sz w:val="24"/>
                  <w:szCs w:val="24"/>
                </w:rPr>
                <w:t>3-5-2</w:t>
              </w:r>
            </w:smartTag>
            <w:r w:rsidRPr="00D73F18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   教师培训进修、交流情况（excel表格）           </w:t>
            </w: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数据填报人：</w:t>
            </w:r>
          </w:p>
        </w:tc>
      </w:tr>
      <w:tr w:rsidR="00D73F18" w:rsidRPr="00D73F18" w:rsidTr="00E64C8F">
        <w:trPr>
          <w:trHeight w:val="779"/>
        </w:trPr>
        <w:tc>
          <w:tcPr>
            <w:tcW w:w="3708" w:type="dxa"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D73F18">
              <w:rPr>
                <w:rFonts w:ascii="黑体" w:eastAsia="黑体" w:hAnsi="黑体" w:hint="eastAsia"/>
                <w:sz w:val="24"/>
                <w:szCs w:val="24"/>
              </w:rPr>
              <w:t>填报要求</w:t>
            </w:r>
          </w:p>
        </w:tc>
        <w:tc>
          <w:tcPr>
            <w:tcW w:w="10466" w:type="dxa"/>
            <w:vAlign w:val="center"/>
          </w:tcPr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>标注有 “★”的数据栏都必须附有明细表或台账表；</w:t>
            </w:r>
          </w:p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>数据必须真实、可靠。</w:t>
            </w:r>
          </w:p>
        </w:tc>
      </w:tr>
      <w:tr w:rsidR="00D73F18" w:rsidRPr="00D73F18" w:rsidTr="00E64C8F">
        <w:trPr>
          <w:trHeight w:val="1154"/>
        </w:trPr>
        <w:tc>
          <w:tcPr>
            <w:tcW w:w="3708" w:type="dxa"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D73F18">
              <w:rPr>
                <w:rFonts w:ascii="黑体" w:eastAsia="黑体" w:hAnsi="黑体" w:hint="eastAsia"/>
                <w:sz w:val="24"/>
                <w:szCs w:val="24"/>
              </w:rPr>
              <w:t>填报部门意见</w:t>
            </w:r>
          </w:p>
        </w:tc>
        <w:tc>
          <w:tcPr>
            <w:tcW w:w="10466" w:type="dxa"/>
          </w:tcPr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D73F18" w:rsidRPr="00D73F18" w:rsidRDefault="00D73F18" w:rsidP="00D73F18">
            <w:pPr>
              <w:ind w:firstLineChars="2750" w:firstLine="6600"/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>部门责任人：</w:t>
            </w:r>
          </w:p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 日  期：</w:t>
            </w:r>
          </w:p>
        </w:tc>
      </w:tr>
      <w:tr w:rsidR="00D73F18" w:rsidRPr="00D73F18" w:rsidTr="00E64C8F">
        <w:trPr>
          <w:trHeight w:val="1150"/>
        </w:trPr>
        <w:tc>
          <w:tcPr>
            <w:tcW w:w="3708" w:type="dxa"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D73F18">
              <w:rPr>
                <w:rFonts w:ascii="黑体" w:eastAsia="黑体" w:hAnsi="黑体" w:hint="eastAsia"/>
                <w:sz w:val="24"/>
                <w:szCs w:val="24"/>
              </w:rPr>
              <w:t>审核部门意见</w:t>
            </w:r>
          </w:p>
        </w:tc>
        <w:tc>
          <w:tcPr>
            <w:tcW w:w="10466" w:type="dxa"/>
          </w:tcPr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D73F18" w:rsidRPr="00D73F18" w:rsidRDefault="00D73F18" w:rsidP="00D73F18">
            <w:pPr>
              <w:ind w:firstLineChars="2750" w:firstLine="6600"/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>审核人：</w:t>
            </w:r>
          </w:p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 日  期：</w:t>
            </w:r>
          </w:p>
        </w:tc>
      </w:tr>
      <w:tr w:rsidR="00D73F18" w:rsidRPr="00D73F18" w:rsidTr="00E64C8F">
        <w:trPr>
          <w:trHeight w:val="1058"/>
        </w:trPr>
        <w:tc>
          <w:tcPr>
            <w:tcW w:w="3708" w:type="dxa"/>
            <w:vAlign w:val="center"/>
          </w:tcPr>
          <w:p w:rsidR="00D73F18" w:rsidRPr="00D73F18" w:rsidRDefault="00D73F18" w:rsidP="00D73F18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proofErr w:type="gramStart"/>
            <w:r w:rsidRPr="00D73F18">
              <w:rPr>
                <w:rFonts w:ascii="黑体" w:eastAsia="黑体" w:hAnsi="黑体" w:hint="eastAsia"/>
                <w:sz w:val="24"/>
                <w:szCs w:val="24"/>
              </w:rPr>
              <w:t>评估办</w:t>
            </w:r>
            <w:proofErr w:type="gramEnd"/>
            <w:r w:rsidRPr="00D73F18">
              <w:rPr>
                <w:rFonts w:ascii="黑体" w:eastAsia="黑体" w:hAnsi="黑体" w:hint="eastAsia"/>
                <w:sz w:val="24"/>
                <w:szCs w:val="24"/>
              </w:rPr>
              <w:t>意见</w:t>
            </w:r>
          </w:p>
        </w:tc>
        <w:tc>
          <w:tcPr>
            <w:tcW w:w="10466" w:type="dxa"/>
          </w:tcPr>
          <w:p w:rsidR="00D73F18" w:rsidRPr="00D73F18" w:rsidRDefault="00D73F18" w:rsidP="00D73F18">
            <w:pPr>
              <w:ind w:firstLineChars="2750" w:firstLine="660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D73F18" w:rsidRPr="00D73F18" w:rsidRDefault="00D73F18" w:rsidP="00D73F18">
            <w:pPr>
              <w:ind w:firstLineChars="2750" w:firstLine="6600"/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>审核人：</w:t>
            </w:r>
          </w:p>
          <w:p w:rsidR="00D73F18" w:rsidRPr="00D73F18" w:rsidRDefault="00D73F18" w:rsidP="00D73F18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73F18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      日  期：</w:t>
            </w:r>
          </w:p>
        </w:tc>
      </w:tr>
    </w:tbl>
    <w:p w:rsidR="00D73F18" w:rsidRPr="00D73F18" w:rsidRDefault="00D73F18" w:rsidP="00D73F18">
      <w:pPr>
        <w:rPr>
          <w:rFonts w:ascii="Times New Roman" w:eastAsia="宋体" w:hAnsi="Times New Roman" w:cs="Times New Roman" w:hint="eastAsia"/>
          <w:szCs w:val="24"/>
        </w:rPr>
        <w:sectPr w:rsidR="00D73F18" w:rsidRPr="00D73F18">
          <w:headerReference w:type="default" r:id="rId7"/>
          <w:pgSz w:w="16840" w:h="11920" w:orient="landscape"/>
          <w:pgMar w:top="1080" w:right="1320" w:bottom="280" w:left="1180" w:header="720" w:footer="720" w:gutter="0"/>
          <w:cols w:space="720"/>
        </w:sectPr>
      </w:pPr>
    </w:p>
    <w:p w:rsidR="00D73F18" w:rsidRPr="00D73F18" w:rsidRDefault="00D73F18" w:rsidP="00D73F18">
      <w:pPr>
        <w:keepNext/>
        <w:keepLines/>
        <w:spacing w:before="20" w:after="20" w:line="416" w:lineRule="auto"/>
        <w:outlineLvl w:val="1"/>
        <w:rPr>
          <w:rFonts w:ascii="华文楷体" w:eastAsia="华文楷体" w:hAnsi="华文楷体" w:cs="Times New Roman"/>
          <w:b/>
          <w:bCs/>
          <w:kern w:val="0"/>
          <w:sz w:val="28"/>
          <w:szCs w:val="32"/>
          <w:lang w:val="x-none" w:eastAsia="x-none"/>
        </w:rPr>
      </w:pPr>
      <w:bookmarkStart w:id="2" w:name="_Toc390241012"/>
      <w:bookmarkStart w:id="3" w:name="_Toc14134"/>
      <w:r w:rsidRPr="00D73F18">
        <w:rPr>
          <w:rFonts w:ascii="华文楷体" w:eastAsia="华文楷体" w:hAnsi="华文楷体" w:cs="楷体" w:hint="eastAsia"/>
          <w:b/>
          <w:bCs/>
          <w:kern w:val="0"/>
          <w:sz w:val="28"/>
          <w:szCs w:val="32"/>
          <w:lang w:val="x-none" w:eastAsia="x-none"/>
        </w:rPr>
        <w:lastRenderedPageBreak/>
        <w:t>表</w:t>
      </w:r>
      <w:r w:rsidRPr="00D73F18">
        <w:rPr>
          <w:rFonts w:ascii="华文楷体" w:eastAsia="华文楷体" w:hAnsi="华文楷体" w:cs="Times New Roman" w:hint="eastAsia"/>
          <w:b/>
          <w:bCs/>
          <w:kern w:val="0"/>
          <w:sz w:val="28"/>
          <w:szCs w:val="32"/>
          <w:lang w:val="x-none" w:eastAsia="x-none"/>
        </w:rPr>
        <w:t>3</w:t>
      </w:r>
      <w:r w:rsidRPr="00D73F18">
        <w:rPr>
          <w:rFonts w:ascii="华文楷体" w:eastAsia="华文楷体" w:hAnsi="华文楷体" w:cs="Times New Roman"/>
          <w:b/>
          <w:bCs/>
          <w:kern w:val="0"/>
          <w:sz w:val="28"/>
          <w:szCs w:val="32"/>
          <w:lang w:val="x-none" w:eastAsia="x-none"/>
        </w:rPr>
        <w:t xml:space="preserve">-5-1  </w:t>
      </w:r>
      <w:proofErr w:type="spellStart"/>
      <w:r w:rsidRPr="00D73F18">
        <w:rPr>
          <w:rFonts w:ascii="华文楷体" w:eastAsia="华文楷体" w:hAnsi="华文楷体" w:cs="楷体" w:hint="eastAsia"/>
          <w:b/>
          <w:bCs/>
          <w:kern w:val="0"/>
          <w:sz w:val="28"/>
          <w:szCs w:val="32"/>
          <w:lang w:val="x-none" w:eastAsia="x-none"/>
        </w:rPr>
        <w:t>教师教学发展机构</w:t>
      </w:r>
      <w:proofErr w:type="spellEnd"/>
      <w:r w:rsidRPr="00D73F18">
        <w:rPr>
          <w:rFonts w:ascii="华文楷体" w:eastAsia="华文楷体" w:hAnsi="华文楷体" w:cs="楷体"/>
          <w:b/>
          <w:bCs/>
          <w:kern w:val="0"/>
          <w:sz w:val="28"/>
          <w:szCs w:val="32"/>
          <w:lang w:val="x-none" w:eastAsia="x-none"/>
        </w:rPr>
        <w:t xml:space="preserve">  (</w:t>
      </w:r>
      <w:proofErr w:type="spellStart"/>
      <w:r w:rsidRPr="00D73F18">
        <w:rPr>
          <w:rFonts w:ascii="华文楷体" w:eastAsia="华文楷体" w:hAnsi="华文楷体" w:cs="楷体" w:hint="eastAsia"/>
          <w:b/>
          <w:bCs/>
          <w:kern w:val="0"/>
          <w:sz w:val="28"/>
          <w:szCs w:val="32"/>
          <w:lang w:val="x-none" w:eastAsia="x-none"/>
        </w:rPr>
        <w:t>学年</w:t>
      </w:r>
      <w:proofErr w:type="spellEnd"/>
      <w:r w:rsidRPr="00D73F18">
        <w:rPr>
          <w:rFonts w:ascii="华文楷体" w:eastAsia="华文楷体" w:hAnsi="华文楷体" w:cs="楷体"/>
          <w:b/>
          <w:bCs/>
          <w:kern w:val="0"/>
          <w:sz w:val="28"/>
          <w:szCs w:val="32"/>
          <w:lang w:val="x-none" w:eastAsia="x-none"/>
        </w:rPr>
        <w:t>)</w:t>
      </w:r>
      <w:bookmarkEnd w:id="2"/>
      <w:bookmarkEnd w:id="3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23"/>
        <w:gridCol w:w="2908"/>
        <w:gridCol w:w="1188"/>
        <w:gridCol w:w="1323"/>
        <w:gridCol w:w="1125"/>
        <w:gridCol w:w="1101"/>
      </w:tblGrid>
      <w:tr w:rsidR="00D73F18" w:rsidRPr="00D73F18" w:rsidTr="00E64C8F">
        <w:trPr>
          <w:trHeight w:val="306"/>
        </w:trPr>
        <w:tc>
          <w:tcPr>
            <w:tcW w:w="92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华文楷体"/>
                <w:b/>
                <w:bCs/>
              </w:rPr>
            </w:pPr>
            <w:r w:rsidRPr="00D73F18">
              <w:rPr>
                <w:rFonts w:ascii="华文楷体" w:eastAsia="华文楷体" w:hAnsi="华文楷体" w:cs="华文楷体" w:hint="eastAsia"/>
                <w:b/>
                <w:bCs/>
              </w:rPr>
              <w:t>序号</w:t>
            </w:r>
          </w:p>
        </w:tc>
        <w:tc>
          <w:tcPr>
            <w:tcW w:w="2908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  <w:b/>
                <w:bCs/>
              </w:rPr>
            </w:pPr>
            <w:r w:rsidRPr="00D73F18">
              <w:rPr>
                <w:rFonts w:ascii="华文楷体" w:eastAsia="华文楷体" w:hAnsi="华文楷体" w:cs="华文楷体" w:hint="eastAsia"/>
                <w:b/>
                <w:bCs/>
              </w:rPr>
              <w:t>机构名称</w:t>
            </w:r>
          </w:p>
        </w:tc>
        <w:tc>
          <w:tcPr>
            <w:tcW w:w="118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  <w:b/>
                <w:bCs/>
              </w:rPr>
            </w:pPr>
            <w:r w:rsidRPr="00D73F18">
              <w:rPr>
                <w:rFonts w:ascii="华文楷体" w:eastAsia="华文楷体" w:hAnsi="华文楷体" w:cs="华文楷体" w:hint="eastAsia"/>
                <w:b/>
                <w:bCs/>
              </w:rPr>
              <w:t>单位号</w:t>
            </w:r>
          </w:p>
        </w:tc>
        <w:tc>
          <w:tcPr>
            <w:tcW w:w="1323" w:type="dxa"/>
            <w:tcBorders>
              <w:top w:val="single" w:sz="12" w:space="0" w:color="000000"/>
            </w:tcBorders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  <w:b/>
                <w:bCs/>
              </w:rPr>
            </w:pPr>
            <w:r w:rsidRPr="00D73F18">
              <w:rPr>
                <w:rFonts w:ascii="华文楷体" w:eastAsia="华文楷体" w:hAnsi="华文楷体" w:cs="华文楷体" w:hint="eastAsia"/>
                <w:b/>
                <w:bCs/>
              </w:rPr>
              <w:t>工作计划</w:t>
            </w:r>
          </w:p>
        </w:tc>
        <w:tc>
          <w:tcPr>
            <w:tcW w:w="1125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  <w:b/>
                <w:bCs/>
              </w:rPr>
            </w:pPr>
            <w:r w:rsidRPr="00D73F18">
              <w:rPr>
                <w:rFonts w:ascii="华文楷体" w:eastAsia="华文楷体" w:hAnsi="华文楷体" w:cs="华文楷体" w:hint="eastAsia"/>
                <w:b/>
                <w:bCs/>
              </w:rPr>
              <w:t>培训次数</w:t>
            </w:r>
          </w:p>
        </w:tc>
        <w:tc>
          <w:tcPr>
            <w:tcW w:w="1101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  <w:b/>
                <w:bCs/>
              </w:rPr>
            </w:pPr>
            <w:r w:rsidRPr="00D73F18">
              <w:rPr>
                <w:rFonts w:ascii="华文楷体" w:eastAsia="华文楷体" w:hAnsi="华文楷体" w:cs="华文楷体" w:hint="eastAsia"/>
                <w:b/>
                <w:bCs/>
              </w:rPr>
              <w:t>培训人次</w:t>
            </w:r>
          </w:p>
        </w:tc>
      </w:tr>
      <w:tr w:rsidR="00D73F18" w:rsidRPr="00D73F18" w:rsidTr="00E64C8F"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</w:rPr>
            </w:pPr>
            <w:r w:rsidRPr="00D73F18">
              <w:rPr>
                <w:rFonts w:ascii="华文楷体" w:eastAsia="华文楷体" w:hAnsi="华文楷体" w:cs="黑体" w:hint="eastAsia"/>
              </w:rPr>
              <w:t>1</w:t>
            </w:r>
          </w:p>
        </w:tc>
        <w:tc>
          <w:tcPr>
            <w:tcW w:w="2908" w:type="dxa"/>
            <w:tcBorders>
              <w:lef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</w:rPr>
            </w:pPr>
          </w:p>
        </w:tc>
        <w:tc>
          <w:tcPr>
            <w:tcW w:w="1188" w:type="dxa"/>
            <w:tcBorders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323" w:type="dxa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  <w:r w:rsidRPr="00D73F18">
              <w:rPr>
                <w:rFonts w:ascii="华文楷体" w:eastAsia="华文楷体" w:hAnsi="华文楷体" w:cs="Calibri" w:hint="eastAsia"/>
              </w:rPr>
              <w:t>上传文件</w:t>
            </w:r>
          </w:p>
        </w:tc>
        <w:tc>
          <w:tcPr>
            <w:tcW w:w="1125" w:type="dxa"/>
            <w:tcBorders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</w:tr>
      <w:tr w:rsidR="00D73F18" w:rsidRPr="00D73F18" w:rsidTr="00E64C8F"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</w:rPr>
            </w:pPr>
            <w:r w:rsidRPr="00D73F18">
              <w:rPr>
                <w:rFonts w:ascii="华文楷体" w:eastAsia="华文楷体" w:hAnsi="华文楷体" w:cs="黑体" w:hint="eastAsia"/>
              </w:rPr>
              <w:t>2</w:t>
            </w:r>
          </w:p>
        </w:tc>
        <w:tc>
          <w:tcPr>
            <w:tcW w:w="2908" w:type="dxa"/>
            <w:tcBorders>
              <w:lef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</w:rPr>
            </w:pPr>
          </w:p>
        </w:tc>
        <w:tc>
          <w:tcPr>
            <w:tcW w:w="1188" w:type="dxa"/>
            <w:tcBorders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323" w:type="dxa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125" w:type="dxa"/>
            <w:tcBorders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</w:tr>
      <w:tr w:rsidR="00D73F18" w:rsidRPr="00D73F18" w:rsidTr="00E64C8F">
        <w:tc>
          <w:tcPr>
            <w:tcW w:w="92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</w:rPr>
            </w:pPr>
            <w:r w:rsidRPr="00D73F18">
              <w:rPr>
                <w:rFonts w:ascii="华文楷体" w:eastAsia="华文楷体" w:hAnsi="华文楷体" w:cs="黑体"/>
              </w:rPr>
              <w:t>……</w:t>
            </w:r>
          </w:p>
        </w:tc>
        <w:tc>
          <w:tcPr>
            <w:tcW w:w="2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黑体"/>
              </w:rPr>
            </w:pPr>
          </w:p>
        </w:tc>
        <w:tc>
          <w:tcPr>
            <w:tcW w:w="118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323" w:type="dxa"/>
            <w:tcBorders>
              <w:bottom w:val="single" w:sz="12" w:space="0" w:color="auto"/>
            </w:tcBorders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12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  <w:tc>
          <w:tcPr>
            <w:tcW w:w="11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73F18" w:rsidRPr="00D73F18" w:rsidRDefault="00D73F18" w:rsidP="00D73F18">
            <w:pPr>
              <w:jc w:val="center"/>
              <w:rPr>
                <w:rFonts w:ascii="华文楷体" w:eastAsia="华文楷体" w:hAnsi="华文楷体" w:cs="Calibri"/>
              </w:rPr>
            </w:pPr>
          </w:p>
        </w:tc>
      </w:tr>
    </w:tbl>
    <w:p w:rsidR="00D73F18" w:rsidRPr="00D73F18" w:rsidRDefault="00D73F18" w:rsidP="00D73F18">
      <w:pPr>
        <w:spacing w:line="360" w:lineRule="auto"/>
        <w:rPr>
          <w:rFonts w:ascii="宋体" w:eastAsia="宋体" w:hAnsi="宋体" w:cs="黑体"/>
          <w:b/>
          <w:szCs w:val="21"/>
        </w:rPr>
      </w:pPr>
      <w:r w:rsidRPr="00D73F18">
        <w:rPr>
          <w:rFonts w:ascii="宋体" w:eastAsia="宋体" w:hAnsi="宋体" w:cs="黑体" w:hint="eastAsia"/>
          <w:b/>
          <w:szCs w:val="21"/>
        </w:rPr>
        <w:t>指标解释：</w:t>
      </w:r>
    </w:p>
    <w:p w:rsidR="00D73F18" w:rsidRPr="00D73F18" w:rsidRDefault="00D73F18" w:rsidP="00D73F18">
      <w:pPr>
        <w:spacing w:line="360" w:lineRule="auto"/>
        <w:rPr>
          <w:rFonts w:ascii="宋体" w:eastAsia="宋体" w:hAnsi="宋体" w:cs="黑体"/>
          <w:szCs w:val="21"/>
        </w:rPr>
      </w:pPr>
      <w:r w:rsidRPr="00D73F18">
        <w:rPr>
          <w:rFonts w:ascii="宋体" w:eastAsia="宋体" w:hAnsi="宋体" w:cs="黑体"/>
          <w:b/>
          <w:szCs w:val="21"/>
        </w:rPr>
        <w:t>教师教学发展机构：</w:t>
      </w:r>
      <w:r w:rsidRPr="00D73F18">
        <w:rPr>
          <w:rFonts w:ascii="宋体" w:eastAsia="宋体" w:hAnsi="宋体" w:cs="黑体" w:hint="eastAsia"/>
          <w:szCs w:val="21"/>
        </w:rPr>
        <w:t>指学校通过开展教师培训、教学咨询、教学改革研究、教学质量评估、提供优质教学资源等工作，促进学校提升教师业务水平和教学能力，建设高素质教师队伍，提高教育教学质量的机构。</w:t>
      </w:r>
    </w:p>
    <w:p w:rsidR="00D73F18" w:rsidRPr="00D73F18" w:rsidRDefault="00D73F18" w:rsidP="00D73F18">
      <w:pPr>
        <w:spacing w:line="360" w:lineRule="auto"/>
        <w:rPr>
          <w:rFonts w:ascii="宋体" w:eastAsia="宋体" w:hAnsi="宋体" w:cs="黑体"/>
          <w:szCs w:val="21"/>
        </w:rPr>
      </w:pPr>
      <w:r w:rsidRPr="00D73F18">
        <w:rPr>
          <w:rFonts w:ascii="宋体" w:eastAsia="宋体" w:hAnsi="宋体" w:cs="黑体"/>
          <w:b/>
          <w:szCs w:val="21"/>
        </w:rPr>
        <w:t>工作计划：</w:t>
      </w:r>
      <w:r w:rsidRPr="00D73F18">
        <w:rPr>
          <w:rFonts w:ascii="宋体" w:eastAsia="宋体" w:hAnsi="宋体" w:cs="黑体"/>
          <w:szCs w:val="21"/>
        </w:rPr>
        <w:t>教师教学发展组织机构学年度的工作计划。</w:t>
      </w:r>
    </w:p>
    <w:p w:rsidR="00D73F18" w:rsidRPr="00D73F18" w:rsidRDefault="00D73F18" w:rsidP="00D73F18">
      <w:pPr>
        <w:spacing w:line="360" w:lineRule="auto"/>
        <w:rPr>
          <w:rFonts w:ascii="宋体" w:eastAsia="宋体" w:hAnsi="宋体" w:cs="黑体"/>
          <w:szCs w:val="21"/>
        </w:rPr>
      </w:pPr>
      <w:r w:rsidRPr="00D73F18">
        <w:rPr>
          <w:rFonts w:ascii="宋体" w:eastAsia="宋体" w:hAnsi="宋体" w:cs="黑体"/>
          <w:b/>
          <w:szCs w:val="21"/>
        </w:rPr>
        <w:t>培训次数：</w:t>
      </w:r>
      <w:r w:rsidRPr="00D73F18">
        <w:rPr>
          <w:rFonts w:ascii="宋体" w:eastAsia="宋体" w:hAnsi="宋体" w:cs="黑体"/>
          <w:szCs w:val="21"/>
        </w:rPr>
        <w:t>教师教学发展组织机构学年度对教师开展培训的次数。</w:t>
      </w:r>
    </w:p>
    <w:p w:rsidR="00D73F18" w:rsidRPr="00D73F18" w:rsidRDefault="00D73F18" w:rsidP="00D73F18">
      <w:pPr>
        <w:spacing w:line="360" w:lineRule="auto"/>
        <w:rPr>
          <w:rFonts w:ascii="宋体" w:eastAsia="宋体" w:hAnsi="宋体" w:cs="黑体"/>
          <w:szCs w:val="21"/>
        </w:rPr>
      </w:pPr>
      <w:r w:rsidRPr="00D73F18">
        <w:rPr>
          <w:rFonts w:ascii="宋体" w:eastAsia="宋体" w:hAnsi="宋体" w:cs="黑体"/>
          <w:b/>
          <w:szCs w:val="21"/>
        </w:rPr>
        <w:t>培训</w:t>
      </w:r>
      <w:r w:rsidRPr="00D73F18">
        <w:rPr>
          <w:rFonts w:ascii="宋体" w:eastAsia="宋体" w:hAnsi="宋体" w:cs="黑体" w:hint="eastAsia"/>
          <w:b/>
          <w:szCs w:val="21"/>
        </w:rPr>
        <w:t>人次</w:t>
      </w:r>
      <w:r w:rsidRPr="00D73F18">
        <w:rPr>
          <w:rFonts w:ascii="宋体" w:eastAsia="宋体" w:hAnsi="宋体" w:cs="黑体"/>
          <w:b/>
          <w:szCs w:val="21"/>
        </w:rPr>
        <w:t>：</w:t>
      </w:r>
      <w:r w:rsidRPr="00D73F18">
        <w:rPr>
          <w:rFonts w:ascii="宋体" w:eastAsia="宋体" w:hAnsi="宋体" w:cs="黑体"/>
          <w:szCs w:val="21"/>
        </w:rPr>
        <w:t>教师教学发展组织机构学年度培训的教师人</w:t>
      </w:r>
      <w:r w:rsidRPr="00D73F18">
        <w:rPr>
          <w:rFonts w:ascii="宋体" w:eastAsia="宋体" w:hAnsi="宋体" w:cs="黑体" w:hint="eastAsia"/>
          <w:szCs w:val="21"/>
        </w:rPr>
        <w:t>次</w:t>
      </w:r>
      <w:r w:rsidRPr="00D73F18">
        <w:rPr>
          <w:rFonts w:ascii="宋体" w:eastAsia="宋体" w:hAnsi="宋体" w:cs="黑体"/>
          <w:szCs w:val="21"/>
        </w:rPr>
        <w:t>。</w:t>
      </w:r>
    </w:p>
    <w:p w:rsidR="00893235" w:rsidRPr="00D73F18" w:rsidRDefault="00893235">
      <w:bookmarkStart w:id="4" w:name="_GoBack"/>
      <w:bookmarkEnd w:id="4"/>
    </w:p>
    <w:sectPr w:rsidR="00893235" w:rsidRPr="00D73F18" w:rsidSect="00D73F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6D4" w:rsidRDefault="00BE56D4" w:rsidP="00D73F18">
      <w:r>
        <w:separator/>
      </w:r>
    </w:p>
  </w:endnote>
  <w:endnote w:type="continuationSeparator" w:id="0">
    <w:p w:rsidR="00BE56D4" w:rsidRDefault="00BE56D4" w:rsidP="00D7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6D4" w:rsidRDefault="00BE56D4" w:rsidP="00D73F18">
      <w:r>
        <w:separator/>
      </w:r>
    </w:p>
  </w:footnote>
  <w:footnote w:type="continuationSeparator" w:id="0">
    <w:p w:rsidR="00BE56D4" w:rsidRDefault="00BE56D4" w:rsidP="00D73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18" w:rsidRDefault="00D73F18" w:rsidP="00A111A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8C"/>
    <w:rsid w:val="0035798C"/>
    <w:rsid w:val="00893235"/>
    <w:rsid w:val="00BE56D4"/>
    <w:rsid w:val="00D7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F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F18"/>
    <w:rPr>
      <w:sz w:val="18"/>
      <w:szCs w:val="18"/>
    </w:rPr>
  </w:style>
  <w:style w:type="table" w:styleId="a5">
    <w:name w:val="Table Grid"/>
    <w:basedOn w:val="a1"/>
    <w:rsid w:val="00D73F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F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F18"/>
    <w:rPr>
      <w:sz w:val="18"/>
      <w:szCs w:val="18"/>
    </w:rPr>
  </w:style>
  <w:style w:type="table" w:styleId="a5">
    <w:name w:val="Table Grid"/>
    <w:basedOn w:val="a1"/>
    <w:rsid w:val="00D73F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873</Characters>
  <Application>Microsoft Office Word</Application>
  <DocSecurity>0</DocSecurity>
  <Lines>7</Lines>
  <Paragraphs>2</Paragraphs>
  <ScaleCrop>false</ScaleCrop>
  <Company>WIN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2015-09-05T03:33:00Z</dcterms:created>
  <dcterms:modified xsi:type="dcterms:W3CDTF">2015-09-05T03:33:00Z</dcterms:modified>
</cp:coreProperties>
</file>